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E99FE" w14:textId="21C48738" w:rsidR="00205EAE" w:rsidRDefault="00205EAE" w:rsidP="00A03E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AE">
        <w:rPr>
          <w:rFonts w:ascii="Times New Roman" w:hAnsi="Times New Roman" w:cs="Times New Roman"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5EAE">
        <w:rPr>
          <w:rFonts w:ascii="Times New Roman" w:hAnsi="Times New Roman" w:cs="Times New Roman"/>
          <w:sz w:val="24"/>
          <w:szCs w:val="24"/>
        </w:rPr>
        <w:t>548.4</w:t>
      </w:r>
    </w:p>
    <w:p w14:paraId="0B842ED0" w14:textId="2453EFFC" w:rsidR="00205EAE" w:rsidRPr="007E2B06" w:rsidRDefault="00205EAE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Алмаз – высокотемпературный радиационной-стойкий полупроводник</w:t>
      </w:r>
    </w:p>
    <w:p w14:paraId="4ACDBE2D" w14:textId="33338C26" w:rsidR="00205EAE" w:rsidRDefault="00205EAE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EAE">
        <w:rPr>
          <w:rFonts w:ascii="Times New Roman" w:hAnsi="Times New Roman" w:cs="Times New Roman"/>
          <w:sz w:val="24"/>
          <w:szCs w:val="24"/>
        </w:rPr>
        <w:t>П</w:t>
      </w:r>
      <w:r w:rsidRPr="00205EAE">
        <w:rPr>
          <w:rFonts w:ascii="Times New Roman" w:hAnsi="Times New Roman" w:cs="Times New Roman"/>
          <w:sz w:val="24"/>
          <w:szCs w:val="24"/>
        </w:rPr>
        <w:t>опов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AE">
        <w:rPr>
          <w:rFonts w:ascii="Times New Roman" w:hAnsi="Times New Roman" w:cs="Times New Roman"/>
          <w:sz w:val="24"/>
          <w:szCs w:val="24"/>
        </w:rPr>
        <w:t>А.С.</w:t>
      </w: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proofErr w:type="gramStart"/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1053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proofErr w:type="gramEnd"/>
      <w:r w:rsidRPr="00205EAE">
        <w:rPr>
          <w:rFonts w:ascii="Times New Roman" w:hAnsi="Times New Roman" w:cs="Times New Roman"/>
          <w:sz w:val="24"/>
          <w:szCs w:val="24"/>
        </w:rPr>
        <w:t>, М</w:t>
      </w:r>
      <w:r w:rsidRPr="00205EAE">
        <w:rPr>
          <w:rFonts w:ascii="Times New Roman" w:hAnsi="Times New Roman" w:cs="Times New Roman"/>
          <w:sz w:val="24"/>
          <w:szCs w:val="24"/>
        </w:rPr>
        <w:t>аркони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AE">
        <w:rPr>
          <w:rFonts w:ascii="Times New Roman" w:hAnsi="Times New Roman" w:cs="Times New Roman"/>
          <w:sz w:val="24"/>
          <w:szCs w:val="24"/>
        </w:rPr>
        <w:t>Г.Д.М.</w:t>
      </w: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F390DA4" w14:textId="5F9D42CF" w:rsidR="00205EAE" w:rsidRPr="00205EAE" w:rsidRDefault="00205EAE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05EAE">
        <w:rPr>
          <w:rFonts w:ascii="Times New Roman" w:hAnsi="Times New Roman" w:cs="Times New Roman"/>
          <w:sz w:val="24"/>
          <w:szCs w:val="24"/>
        </w:rPr>
        <w:t>Организация, Город</w:t>
      </w:r>
    </w:p>
    <w:p w14:paraId="6ACD16C1" w14:textId="2F18F92F" w:rsidR="00205EAE" w:rsidRPr="00205EAE" w:rsidRDefault="00205EAE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05EAE">
        <w:rPr>
          <w:rFonts w:ascii="Times New Roman" w:hAnsi="Times New Roman" w:cs="Times New Roman"/>
          <w:sz w:val="24"/>
          <w:szCs w:val="24"/>
        </w:rPr>
        <w:t>Организация, Город</w:t>
      </w:r>
    </w:p>
    <w:p w14:paraId="03C2F876" w14:textId="1508CAD3" w:rsidR="00205EAE" w:rsidRDefault="00205EAE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05EAE">
        <w:rPr>
          <w:rFonts w:ascii="Times New Roman" w:hAnsi="Times New Roman" w:cs="Times New Roman"/>
          <w:sz w:val="24"/>
          <w:szCs w:val="24"/>
        </w:rPr>
        <w:t>Организация, Город</w:t>
      </w:r>
    </w:p>
    <w:p w14:paraId="0D59AFEF" w14:textId="6E7B1B7D" w:rsidR="00205EAE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spellStart"/>
      <w:r w:rsidR="00205EAE">
        <w:rPr>
          <w:rFonts w:ascii="Times New Roman" w:hAnsi="Times New Roman" w:cs="Times New Roman"/>
          <w:sz w:val="24"/>
          <w:szCs w:val="24"/>
          <w:lang w:val="en-US"/>
        </w:rPr>
        <w:t>pac</w:t>
      </w:r>
      <w:proofErr w:type="spellEnd"/>
      <w:r w:rsidR="00205EAE" w:rsidRPr="00C4105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205EA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205EAE" w:rsidRPr="00C410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5EA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C780C55" w14:textId="5B946F23" w:rsidR="00205EAE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205EAE" w:rsidRPr="00205EAE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205EAE" w:rsidRPr="00C41053">
        <w:rPr>
          <w:rFonts w:ascii="Times New Roman" w:hAnsi="Times New Roman" w:cs="Times New Roman"/>
          <w:sz w:val="24"/>
          <w:szCs w:val="24"/>
        </w:rPr>
        <w:t xml:space="preserve"> </w:t>
      </w:r>
      <w:r w:rsidR="00205EAE">
        <w:rPr>
          <w:rFonts w:ascii="Times New Roman" w:hAnsi="Times New Roman" w:cs="Times New Roman"/>
          <w:sz w:val="24"/>
          <w:szCs w:val="24"/>
        </w:rPr>
        <w:t>автора</w:t>
      </w:r>
    </w:p>
    <w:p w14:paraId="3F798C2E" w14:textId="5AC07D97" w:rsidR="00205EAE" w:rsidRDefault="00205EAE" w:rsidP="00C4105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5EAE">
        <w:rPr>
          <w:rFonts w:ascii="Times New Roman" w:hAnsi="Times New Roman" w:cs="Times New Roman"/>
          <w:sz w:val="24"/>
          <w:szCs w:val="24"/>
        </w:rPr>
        <w:t>ратк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5EAE">
        <w:rPr>
          <w:rFonts w:ascii="Times New Roman" w:hAnsi="Times New Roman" w:cs="Times New Roman"/>
          <w:sz w:val="24"/>
          <w:szCs w:val="24"/>
        </w:rPr>
        <w:t xml:space="preserve"> аннотаци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05EAE">
        <w:rPr>
          <w:rFonts w:ascii="Times New Roman" w:hAnsi="Times New Roman" w:cs="Times New Roman"/>
          <w:sz w:val="24"/>
          <w:szCs w:val="24"/>
        </w:rPr>
        <w:t xml:space="preserve"> статьи,</w:t>
      </w:r>
      <w:r>
        <w:rPr>
          <w:rFonts w:ascii="Times New Roman" w:hAnsi="Times New Roman" w:cs="Times New Roman"/>
          <w:sz w:val="24"/>
          <w:szCs w:val="24"/>
        </w:rPr>
        <w:t xml:space="preserve"> состоящая из</w:t>
      </w:r>
      <w:r w:rsidRPr="00205EAE">
        <w:rPr>
          <w:rFonts w:ascii="Times New Roman" w:hAnsi="Times New Roman" w:cs="Times New Roman"/>
          <w:sz w:val="24"/>
          <w:szCs w:val="24"/>
        </w:rPr>
        <w:t xml:space="preserve"> не более 500 знаков, считая пробелы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1053">
        <w:rPr>
          <w:rFonts w:ascii="Times New Roman" w:hAnsi="Times New Roman" w:cs="Times New Roman"/>
          <w:sz w:val="24"/>
          <w:szCs w:val="24"/>
        </w:rPr>
        <w:t xml:space="preserve"> Аннотация не является дословным изложением заключения статьи.</w:t>
      </w:r>
    </w:p>
    <w:p w14:paraId="1A6177F4" w14:textId="65D4A7B9" w:rsidR="00205EAE" w:rsidRPr="00205EAE" w:rsidRDefault="00205EAE" w:rsidP="00C410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алмаз, лазер, квантовый сенсор, … </w:t>
      </w:r>
      <w:r w:rsidR="00C41053">
        <w:rPr>
          <w:rFonts w:ascii="Times New Roman" w:hAnsi="Times New Roman" w:cs="Times New Roman"/>
          <w:sz w:val="24"/>
          <w:szCs w:val="24"/>
        </w:rPr>
        <w:t>(5-10 слов/словосочетаний)</w:t>
      </w:r>
    </w:p>
    <w:p w14:paraId="0C7291EE" w14:textId="0D89885E" w:rsidR="00C41053" w:rsidRDefault="00C41053" w:rsidP="00C410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053">
        <w:rPr>
          <w:rFonts w:ascii="Times New Roman" w:hAnsi="Times New Roman" w:cs="Times New Roman"/>
          <w:sz w:val="24"/>
          <w:szCs w:val="24"/>
        </w:rPr>
        <w:t>Исследование выполнено при поддержке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4349F12B" w14:textId="42838274" w:rsidR="00A03E1D" w:rsidRDefault="00A03E1D" w:rsidP="00A03E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42194" w14:textId="1FB10761" w:rsidR="00C41053" w:rsidRPr="007E2B06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2B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Diamond </w:t>
      </w:r>
      <w:r w:rsidRPr="007E2B06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Pr="007E2B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high-temperature radiation-resistant semiconductor</w:t>
      </w:r>
    </w:p>
    <w:p w14:paraId="4AA8E177" w14:textId="77777777" w:rsidR="00C41053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lang w:val="en-US"/>
        </w:rPr>
        <w:t>Popov A.S.</w:t>
      </w: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</w:t>
      </w:r>
      <w:proofErr w:type="gramStart"/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2,*</w:t>
      </w:r>
      <w:proofErr w:type="gramEnd"/>
      <w:r w:rsidRPr="00C41053">
        <w:rPr>
          <w:rFonts w:ascii="Times New Roman" w:hAnsi="Times New Roman" w:cs="Times New Roman"/>
          <w:sz w:val="24"/>
          <w:szCs w:val="24"/>
          <w:lang w:val="en-US"/>
        </w:rPr>
        <w:t>, Marconi G.D.M.</w:t>
      </w: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4BDE5CA2" w14:textId="77777777" w:rsidR="00C41053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C41053">
        <w:rPr>
          <w:rFonts w:ascii="Times New Roman" w:hAnsi="Times New Roman" w:cs="Times New Roman"/>
          <w:sz w:val="24"/>
          <w:szCs w:val="24"/>
          <w:lang w:val="en-US"/>
        </w:rPr>
        <w:t>Organization, City</w:t>
      </w:r>
    </w:p>
    <w:p w14:paraId="2C949ADB" w14:textId="77777777" w:rsidR="00C41053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41053">
        <w:rPr>
          <w:rFonts w:ascii="Times New Roman" w:hAnsi="Times New Roman" w:cs="Times New Roman"/>
          <w:sz w:val="24"/>
          <w:szCs w:val="24"/>
          <w:lang w:val="en-US"/>
        </w:rPr>
        <w:t>Organization, City</w:t>
      </w:r>
    </w:p>
    <w:p w14:paraId="5C057B87" w14:textId="77777777" w:rsidR="00C41053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41053">
        <w:rPr>
          <w:rFonts w:ascii="Times New Roman" w:hAnsi="Times New Roman" w:cs="Times New Roman"/>
          <w:sz w:val="24"/>
          <w:szCs w:val="24"/>
          <w:lang w:val="en-US"/>
        </w:rPr>
        <w:t>Organization, City</w:t>
      </w:r>
    </w:p>
    <w:p w14:paraId="5960DE2E" w14:textId="77777777" w:rsidR="00C41053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C41053">
        <w:rPr>
          <w:rFonts w:ascii="Times New Roman" w:hAnsi="Times New Roman" w:cs="Times New Roman"/>
          <w:sz w:val="24"/>
          <w:szCs w:val="24"/>
          <w:lang w:val="en-US"/>
        </w:rPr>
        <w:t>pac@yandex.ru</w:t>
      </w:r>
    </w:p>
    <w:p w14:paraId="74387961" w14:textId="77777777" w:rsidR="00C41053" w:rsidRPr="00C41053" w:rsidRDefault="00C41053" w:rsidP="00C4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C41053">
        <w:rPr>
          <w:rFonts w:ascii="Times New Roman" w:hAnsi="Times New Roman" w:cs="Times New Roman"/>
          <w:sz w:val="24"/>
          <w:szCs w:val="24"/>
          <w:lang w:val="en-US"/>
        </w:rPr>
        <w:t>ORCID of the author</w:t>
      </w:r>
    </w:p>
    <w:p w14:paraId="5AF7AD27" w14:textId="77777777" w:rsidR="00C41053" w:rsidRDefault="00C41053" w:rsidP="00C41053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lang w:val="en-US"/>
        </w:rPr>
        <w:t>An extended abstract of the article, consisting of 2500-3000 characters, including spaces. Important: the extended abstract must be consistently and logically structured in accordance with the standards for presenting scientific results. It must clearly indicate: the problem solved by the author (the purpose of the article); the material and methods of the study; the conclusions reached or proven by the author; the novelty/personal contribution of the author to solving the problem. The abstract must reflect the essence of the study.</w:t>
      </w:r>
    </w:p>
    <w:p w14:paraId="3F019630" w14:textId="686738B7" w:rsidR="00C41053" w:rsidRPr="00C41053" w:rsidRDefault="00C41053" w:rsidP="00C410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lang w:val="en-US"/>
        </w:rPr>
        <w:t>Keywords: diamond, laser, quantum sensor, … (5-10 words/phrases)</w:t>
      </w:r>
    </w:p>
    <w:p w14:paraId="4A306A24" w14:textId="3AEB72B9" w:rsidR="00C41053" w:rsidRPr="00C41053" w:rsidRDefault="00C41053" w:rsidP="00C410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053">
        <w:rPr>
          <w:rFonts w:ascii="Times New Roman" w:hAnsi="Times New Roman" w:cs="Times New Roman"/>
          <w:sz w:val="24"/>
          <w:szCs w:val="24"/>
          <w:lang w:val="en-US"/>
        </w:rPr>
        <w:t>The study was carried out with the support of …</w:t>
      </w:r>
    </w:p>
    <w:p w14:paraId="06B5E7D3" w14:textId="77777777" w:rsidR="00A03E1D" w:rsidRPr="00C41053" w:rsidRDefault="00A03E1D" w:rsidP="00A03E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F41BA5" w14:textId="1FC487C4" w:rsidR="00A03E1D" w:rsidRPr="007E2B06" w:rsidRDefault="00E16C0D" w:rsidP="00E16C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603C1E0" w14:textId="47CC39B6" w:rsidR="00A03E1D" w:rsidRDefault="00A03E1D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>При изложении материала необходимо придерживаться рубрикации: введение, цель работы и современное состояние вопроса, материалы и методы исследований, результаты, обсуждение, заключение. Заголовки, подзаголовки печатаются полужирным шрифтом по центру, без нумерации.</w:t>
      </w:r>
      <w:r w:rsidR="00C4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B1EDE" w14:textId="77777777" w:rsidR="007E2B06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76ABA" w14:textId="429DC0DB" w:rsidR="007E2B06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Ц</w:t>
      </w:r>
      <w:r w:rsidRPr="007E2B06">
        <w:rPr>
          <w:rFonts w:ascii="Times New Roman" w:hAnsi="Times New Roman" w:cs="Times New Roman"/>
          <w:b/>
          <w:sz w:val="24"/>
          <w:szCs w:val="24"/>
        </w:rPr>
        <w:t>ель работы и современное состояние вопроса</w:t>
      </w:r>
    </w:p>
    <w:p w14:paraId="252BDFDE" w14:textId="4D945F31" w:rsidR="00C41053" w:rsidRDefault="00C41053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 xml:space="preserve">Текст набирается шрифтом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>, для основного текста – размер кегля 12, межстрочный интервал одинарный, для списка источников – размер кегля 10, межстрочный интервал одинарный. Поля (все) – 2 см, абзацный отступ – 0,5 см. При использовании дополнительных шрифтов их следует представлять в редакцию в авторской электронной папке. Страницы статьи необходимо пронумеровать. Нумерация сплошная, с 1-й страницы, внизу по центру.</w:t>
      </w:r>
    </w:p>
    <w:p w14:paraId="5014B46A" w14:textId="455A29A3" w:rsidR="007E2B06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FC37F8" w14:textId="4774D81D" w:rsidR="007E2B06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М</w:t>
      </w:r>
      <w:r w:rsidRPr="007E2B06">
        <w:rPr>
          <w:rFonts w:ascii="Times New Roman" w:hAnsi="Times New Roman" w:cs="Times New Roman"/>
          <w:b/>
          <w:sz w:val="24"/>
          <w:szCs w:val="24"/>
        </w:rPr>
        <w:t>атериалы и методы исследований</w:t>
      </w:r>
    </w:p>
    <w:p w14:paraId="436A381F" w14:textId="2B8E6D53" w:rsidR="00C41053" w:rsidRDefault="00C41053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 xml:space="preserve">Максимальный объём статьи – 12 страниц. </w:t>
      </w:r>
    </w:p>
    <w:p w14:paraId="1204CA45" w14:textId="25AED14B" w:rsidR="007E2B06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B06">
        <w:rPr>
          <w:rFonts w:ascii="Times New Roman" w:hAnsi="Times New Roman" w:cs="Times New Roman"/>
          <w:sz w:val="24"/>
          <w:szCs w:val="24"/>
        </w:rPr>
        <w:t>Ссылки на использованные источники приводятся после цитаты в квадратных скобках с указанием порядкового номера [1].</w:t>
      </w:r>
    </w:p>
    <w:p w14:paraId="52C23360" w14:textId="77777777" w:rsid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70346" w14:textId="7CB54FC5" w:rsidR="007E2B06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14:paraId="38D2C8C1" w14:textId="23680E2C" w:rsidR="007E2B06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 xml:space="preserve">Иллюстрации (рисунки, таблицы, графики, диаграммы и т.п.) дополнительно предоставляются в отдельных файлах, сохраненных в той программе, в которой они готовились. Иллюстрации вставляются в текст как объект или как метафайл, чтобы сохранить </w:t>
      </w:r>
      <w:r w:rsidRPr="00A03E1D">
        <w:rPr>
          <w:rFonts w:ascii="Times New Roman" w:hAnsi="Times New Roman" w:cs="Times New Roman"/>
          <w:sz w:val="24"/>
          <w:szCs w:val="24"/>
        </w:rPr>
        <w:lastRenderedPageBreak/>
        <w:t>возможность их редактирования. Все рисунки публикуются в черно-белой гамме, полноцветные иллюстрации будут доступны только в электронной версии статьи. Под рисунками обязательно даётся подпись с номером: «Рис. 1», «Рис. 2» на русском и на английском языках «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>. 1», «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>. 2».</w:t>
      </w:r>
    </w:p>
    <w:p w14:paraId="69F48353" w14:textId="645F0315" w:rsidR="007E2B06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06271B" w14:textId="255DE83B" w:rsidR="007E2B06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E2B06">
        <w:rPr>
          <w:rFonts w:ascii="Times New Roman" w:hAnsi="Times New Roman" w:cs="Times New Roman"/>
          <w:b/>
          <w:sz w:val="24"/>
          <w:szCs w:val="24"/>
        </w:rPr>
        <w:t>бсуждение</w:t>
      </w:r>
    </w:p>
    <w:p w14:paraId="1DF71002" w14:textId="77777777" w:rsidR="007E2B06" w:rsidRPr="00A03E1D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 xml:space="preserve">Таблицы должны быть оформлены средствами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>, а не вставкой изображения. Над таблицами указывается заголовок: «Таблица 1. Название таблицы». Если в статье только одна таблица, то нумерация не ставится. Избегайте затенения и заливки в ячейках таблицы. Рисунки и таблицы обязательно должны быть упомянуты в основном тексте статьи.</w:t>
      </w:r>
    </w:p>
    <w:p w14:paraId="642081C3" w14:textId="77777777" w:rsidR="007E2B06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1C7283" w14:textId="72581F64" w:rsidR="007E2B06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З</w:t>
      </w:r>
      <w:r w:rsidRPr="007E2B06">
        <w:rPr>
          <w:rFonts w:ascii="Times New Roman" w:hAnsi="Times New Roman" w:cs="Times New Roman"/>
          <w:b/>
          <w:sz w:val="24"/>
          <w:szCs w:val="24"/>
        </w:rPr>
        <w:t>аключение</w:t>
      </w:r>
    </w:p>
    <w:p w14:paraId="3B9BE0EC" w14:textId="4E1F0555" w:rsidR="007E2B06" w:rsidRPr="00A03E1D" w:rsidRDefault="007E2B06" w:rsidP="007E2B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E1D">
        <w:rPr>
          <w:rFonts w:ascii="Times New Roman" w:hAnsi="Times New Roman" w:cs="Times New Roman"/>
          <w:sz w:val="24"/>
          <w:szCs w:val="24"/>
        </w:rPr>
        <w:t xml:space="preserve">Формулы набираются с помощью редактора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 xml:space="preserve">, располагаются по центру страницы, нумеруются (по правому краю страницы в скобках) и имеют ссылки в тексте статьи. Нельзя использовать новый встроенный в </w:t>
      </w:r>
      <w:proofErr w:type="spellStart"/>
      <w:r w:rsidRPr="00A03E1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03E1D">
        <w:rPr>
          <w:rFonts w:ascii="Times New Roman" w:hAnsi="Times New Roman" w:cs="Times New Roman"/>
          <w:sz w:val="24"/>
          <w:szCs w:val="24"/>
        </w:rPr>
        <w:t xml:space="preserve"> редактор формул! Для формул должны использоваться общие установки шрифтов и размера символов.</w:t>
      </w:r>
    </w:p>
    <w:p w14:paraId="066A128D" w14:textId="2E565D20" w:rsidR="00A03E1D" w:rsidRDefault="00A03E1D" w:rsidP="00A03E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F6D6A" w14:textId="16555EB7" w:rsidR="00A03E1D" w:rsidRPr="007E2B06" w:rsidRDefault="00A03E1D" w:rsidP="00205EAE">
      <w:pPr>
        <w:widowControl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14:paraId="5FE228DF" w14:textId="77777777" w:rsidR="00A03E1D" w:rsidRPr="00A03E1D" w:rsidRDefault="00A03E1D" w:rsidP="00205EAE">
      <w:pPr>
        <w:pStyle w:val="EFREReferences"/>
        <w:spacing w:after="0" w:line="240" w:lineRule="auto"/>
        <w:ind w:left="284" w:hanging="284"/>
        <w:rPr>
          <w:sz w:val="20"/>
          <w:szCs w:val="20"/>
        </w:rPr>
      </w:pPr>
      <w:r w:rsidRPr="00A03E1D">
        <w:rPr>
          <w:sz w:val="20"/>
          <w:szCs w:val="20"/>
        </w:rPr>
        <w:t>Pezzagna S., Meijer J. Quantum computer based on color centers in diamond // Applied physics review, 8, 011308, 2021, doi: 10.1063/5.0007444</w:t>
      </w:r>
    </w:p>
    <w:p w14:paraId="0246DACB" w14:textId="77777777" w:rsidR="00A03E1D" w:rsidRPr="00A03E1D" w:rsidRDefault="00A03E1D" w:rsidP="00205EAE">
      <w:pPr>
        <w:pStyle w:val="EFREReferences"/>
        <w:spacing w:after="0" w:line="240" w:lineRule="auto"/>
        <w:ind w:left="284" w:hanging="284"/>
        <w:rPr>
          <w:sz w:val="20"/>
          <w:szCs w:val="20"/>
        </w:rPr>
      </w:pPr>
      <w:r w:rsidRPr="00A03E1D">
        <w:rPr>
          <w:sz w:val="20"/>
          <w:szCs w:val="20"/>
        </w:rPr>
        <w:t>Maitrejean S., Perion D., Sundermann D. Nondestructive chemical identification using an x-ray transmission function obtained with the multi-energy method // Proceedings of SPIE «SPIE's International Symposium on Optical Science, Engineering, and Instrumentation, 1998, San Diego, CA, United States», 3446, p. 11011, 1998, https://doi.org/10.1117/12.312885</w:t>
      </w:r>
    </w:p>
    <w:p w14:paraId="734440CF" w14:textId="77777777" w:rsidR="00A03E1D" w:rsidRPr="00A03E1D" w:rsidRDefault="00A03E1D" w:rsidP="00205EAE">
      <w:pPr>
        <w:pStyle w:val="EFREReferences"/>
        <w:spacing w:after="0" w:line="240" w:lineRule="auto"/>
        <w:ind w:left="284" w:hanging="284"/>
        <w:rPr>
          <w:sz w:val="20"/>
          <w:szCs w:val="20"/>
          <w:lang w:val="ru-RU"/>
        </w:rPr>
      </w:pPr>
      <w:r w:rsidRPr="00A03E1D">
        <w:rPr>
          <w:sz w:val="20"/>
          <w:szCs w:val="20"/>
          <w:lang w:val="ru-RU"/>
        </w:rPr>
        <w:t>Бобровников С. М., Матвиенко Г. Г., Романовский О. А., Сериков И. Б., Суханов А. Я. Лидарный спектроскопический газоанализ атмосферы. Томск: ИОА СО РАН, 510 с., 2014</w:t>
      </w:r>
    </w:p>
    <w:p w14:paraId="1C7745B5" w14:textId="77777777" w:rsidR="00A03E1D" w:rsidRPr="00A03E1D" w:rsidRDefault="00A03E1D" w:rsidP="00205EAE">
      <w:pPr>
        <w:pStyle w:val="EFREReferences"/>
        <w:spacing w:after="0" w:line="240" w:lineRule="auto"/>
        <w:ind w:left="284" w:hanging="284"/>
        <w:rPr>
          <w:sz w:val="20"/>
          <w:szCs w:val="20"/>
        </w:rPr>
      </w:pPr>
      <w:r w:rsidRPr="00A03E1D">
        <w:rPr>
          <w:sz w:val="20"/>
          <w:szCs w:val="20"/>
        </w:rPr>
        <w:t>Nakashima T., Satoh S., Tsuji K. Diamond laser crystal and method manufacturing the same // US Patent №4,950,625, 21.08.1990</w:t>
      </w:r>
    </w:p>
    <w:p w14:paraId="26B9E894" w14:textId="77777777" w:rsidR="00A03E1D" w:rsidRPr="00A03E1D" w:rsidRDefault="00A03E1D" w:rsidP="00205EAE">
      <w:pPr>
        <w:pStyle w:val="EFREReferences"/>
        <w:spacing w:after="0" w:line="240" w:lineRule="auto"/>
        <w:ind w:left="284" w:hanging="284"/>
        <w:jc w:val="left"/>
        <w:rPr>
          <w:sz w:val="20"/>
          <w:szCs w:val="20"/>
          <w:lang w:val="ru-RU"/>
        </w:rPr>
      </w:pPr>
      <w:r w:rsidRPr="00A03E1D">
        <w:rPr>
          <w:sz w:val="20"/>
          <w:szCs w:val="20"/>
          <w:lang w:val="ru-RU"/>
        </w:rPr>
        <w:t xml:space="preserve">[Электронный ресурс] // Официальный сайт </w:t>
      </w:r>
      <w:r w:rsidRPr="00A03E1D">
        <w:rPr>
          <w:sz w:val="20"/>
          <w:szCs w:val="20"/>
        </w:rPr>
        <w:t>CERN</w:t>
      </w:r>
      <w:r w:rsidRPr="00A03E1D">
        <w:rPr>
          <w:sz w:val="20"/>
          <w:szCs w:val="20"/>
          <w:lang w:val="ru-RU"/>
        </w:rPr>
        <w:t xml:space="preserve"> – </w:t>
      </w:r>
      <w:r w:rsidRPr="00A03E1D">
        <w:rPr>
          <w:sz w:val="20"/>
          <w:szCs w:val="20"/>
        </w:rPr>
        <w:t>URL</w:t>
      </w:r>
      <w:r w:rsidRPr="00A03E1D">
        <w:rPr>
          <w:sz w:val="20"/>
          <w:szCs w:val="20"/>
          <w:lang w:val="ru-RU"/>
        </w:rPr>
        <w:t xml:space="preserve">: </w:t>
      </w:r>
      <w:r w:rsidRPr="00A03E1D">
        <w:rPr>
          <w:sz w:val="20"/>
          <w:szCs w:val="20"/>
        </w:rPr>
        <w:t>https</w:t>
      </w:r>
      <w:r w:rsidRPr="00A03E1D">
        <w:rPr>
          <w:sz w:val="20"/>
          <w:szCs w:val="20"/>
          <w:lang w:val="ru-RU"/>
        </w:rPr>
        <w:t>://</w:t>
      </w:r>
      <w:r w:rsidRPr="00A03E1D">
        <w:rPr>
          <w:sz w:val="20"/>
          <w:szCs w:val="20"/>
        </w:rPr>
        <w:t>indico</w:t>
      </w:r>
      <w:r w:rsidRPr="00A03E1D">
        <w:rPr>
          <w:sz w:val="20"/>
          <w:szCs w:val="20"/>
          <w:lang w:val="ru-RU"/>
        </w:rPr>
        <w:t>.</w:t>
      </w:r>
      <w:r w:rsidRPr="00A03E1D">
        <w:rPr>
          <w:sz w:val="20"/>
          <w:szCs w:val="20"/>
        </w:rPr>
        <w:t>cern</w:t>
      </w:r>
      <w:r w:rsidRPr="00A03E1D">
        <w:rPr>
          <w:sz w:val="20"/>
          <w:szCs w:val="20"/>
          <w:lang w:val="ru-RU"/>
        </w:rPr>
        <w:t>.</w:t>
      </w:r>
      <w:r w:rsidRPr="00A03E1D">
        <w:rPr>
          <w:sz w:val="20"/>
          <w:szCs w:val="20"/>
        </w:rPr>
        <w:t>ch</w:t>
      </w:r>
      <w:r w:rsidRPr="00A03E1D">
        <w:rPr>
          <w:sz w:val="20"/>
          <w:szCs w:val="20"/>
          <w:lang w:val="ru-RU"/>
        </w:rPr>
        <w:t>/</w:t>
      </w:r>
      <w:r w:rsidRPr="00A03E1D">
        <w:rPr>
          <w:sz w:val="20"/>
          <w:szCs w:val="20"/>
        </w:rPr>
        <w:t>event</w:t>
      </w:r>
      <w:r w:rsidRPr="00A03E1D">
        <w:rPr>
          <w:sz w:val="20"/>
          <w:szCs w:val="20"/>
          <w:lang w:val="ru-RU"/>
        </w:rPr>
        <w:t>/212356/</w:t>
      </w:r>
      <w:r w:rsidRPr="00A03E1D">
        <w:rPr>
          <w:sz w:val="20"/>
          <w:szCs w:val="20"/>
        </w:rPr>
        <w:t>contributions</w:t>
      </w:r>
      <w:r w:rsidRPr="00A03E1D">
        <w:rPr>
          <w:sz w:val="20"/>
          <w:szCs w:val="20"/>
          <w:lang w:val="ru-RU"/>
        </w:rPr>
        <w:t>/1507434/</w:t>
      </w:r>
      <w:r w:rsidRPr="00A03E1D">
        <w:rPr>
          <w:sz w:val="20"/>
          <w:szCs w:val="20"/>
        </w:rPr>
        <w:t>attachments</w:t>
      </w:r>
      <w:r w:rsidRPr="00A03E1D">
        <w:rPr>
          <w:sz w:val="20"/>
          <w:szCs w:val="20"/>
          <w:lang w:val="ru-RU"/>
        </w:rPr>
        <w:t>/334362/466618/</w:t>
      </w:r>
      <w:r w:rsidRPr="00A03E1D">
        <w:rPr>
          <w:sz w:val="20"/>
          <w:szCs w:val="20"/>
        </w:rPr>
        <w:t>Detector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Based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Innovattions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Medical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Imaging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CT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n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PET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V</w:t>
      </w:r>
      <w:r w:rsidRPr="00A03E1D">
        <w:rPr>
          <w:sz w:val="20"/>
          <w:szCs w:val="20"/>
          <w:lang w:val="ru-RU"/>
        </w:rPr>
        <w:t>2.</w:t>
      </w:r>
      <w:r w:rsidRPr="00A03E1D">
        <w:rPr>
          <w:sz w:val="20"/>
          <w:szCs w:val="20"/>
        </w:rPr>
        <w:t>pdf</w:t>
      </w:r>
    </w:p>
    <w:p w14:paraId="5205BE20" w14:textId="10E70C22" w:rsidR="00A03E1D" w:rsidRDefault="00A03E1D" w:rsidP="00A03E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0F07F" w14:textId="698C07F6" w:rsidR="007E2B06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DBDC3AF" w14:textId="77777777" w:rsidR="007E2B06" w:rsidRPr="007E2B06" w:rsidRDefault="007E2B06" w:rsidP="007E2B06">
      <w:pPr>
        <w:pStyle w:val="EFREReference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E2B06">
        <w:rPr>
          <w:sz w:val="20"/>
          <w:szCs w:val="20"/>
        </w:rPr>
        <w:t>Pezzagna S., Meijer J. Quantum computer based on color centers in diamond // Applied physics review, 8, 011308, 2021, doi: 10.1063/5.0007444</w:t>
      </w:r>
    </w:p>
    <w:p w14:paraId="74091F03" w14:textId="77777777" w:rsidR="007E2B06" w:rsidRPr="00A03E1D" w:rsidRDefault="007E2B06" w:rsidP="007E2B06">
      <w:pPr>
        <w:pStyle w:val="EFREReferences"/>
        <w:spacing w:after="0" w:line="240" w:lineRule="auto"/>
        <w:ind w:left="284" w:hanging="284"/>
        <w:rPr>
          <w:sz w:val="20"/>
          <w:szCs w:val="20"/>
        </w:rPr>
      </w:pPr>
      <w:r w:rsidRPr="00A03E1D">
        <w:rPr>
          <w:sz w:val="20"/>
          <w:szCs w:val="20"/>
        </w:rPr>
        <w:t>Maitrejean S., Perion D., Sundermann D. Nondestructive chemical identification using an x-ray transmission function obtained with the multi-energy method // Proceedings of SPIE «SPIE's International Symposium on Optical Science, Engineering, and Instrumentation, 1998, San Diego, CA, United States», 3446, p. 11011, 1998, https://doi.org/10.1117/12.312885</w:t>
      </w:r>
    </w:p>
    <w:p w14:paraId="1CF79B78" w14:textId="49DD8169" w:rsidR="007E2B06" w:rsidRPr="00251273" w:rsidRDefault="00251273" w:rsidP="007E2B06">
      <w:pPr>
        <w:pStyle w:val="EFREReferences"/>
        <w:spacing w:after="0" w:line="240" w:lineRule="auto"/>
        <w:ind w:left="284" w:hanging="284"/>
        <w:rPr>
          <w:sz w:val="20"/>
          <w:szCs w:val="20"/>
        </w:rPr>
      </w:pPr>
      <w:r w:rsidRPr="00251273">
        <w:rPr>
          <w:sz w:val="20"/>
          <w:szCs w:val="20"/>
        </w:rPr>
        <w:t>Bobrovnikov S.M., Matvienko G.G., Romanovsky O.A., Serikov I.B., Sukhanov A.Ya. Lidar spectroscopic gas analysis of the atmosphere. Tomsk: IAO SB RAS, 510 p., 2014 (in Russian)</w:t>
      </w:r>
    </w:p>
    <w:p w14:paraId="62141B4A" w14:textId="77777777" w:rsidR="007E2B06" w:rsidRPr="00A03E1D" w:rsidRDefault="007E2B06" w:rsidP="007E2B06">
      <w:pPr>
        <w:pStyle w:val="EFREReferences"/>
        <w:spacing w:after="0" w:line="240" w:lineRule="auto"/>
        <w:ind w:left="284" w:hanging="284"/>
        <w:rPr>
          <w:sz w:val="20"/>
          <w:szCs w:val="20"/>
        </w:rPr>
      </w:pPr>
      <w:r w:rsidRPr="00A03E1D">
        <w:rPr>
          <w:sz w:val="20"/>
          <w:szCs w:val="20"/>
        </w:rPr>
        <w:t>Nakashima T., Satoh S., Tsuji K. Diamond laser crystal and method manufacturing the same // US Patent №4,950,625, 21.08.1990</w:t>
      </w:r>
    </w:p>
    <w:p w14:paraId="3867D7C6" w14:textId="77777777" w:rsidR="007E2B06" w:rsidRPr="00A03E1D" w:rsidRDefault="007E2B06" w:rsidP="007E2B06">
      <w:pPr>
        <w:pStyle w:val="EFREReferences"/>
        <w:spacing w:after="0" w:line="240" w:lineRule="auto"/>
        <w:ind w:left="284" w:hanging="284"/>
        <w:jc w:val="left"/>
        <w:rPr>
          <w:sz w:val="20"/>
          <w:szCs w:val="20"/>
          <w:lang w:val="ru-RU"/>
        </w:rPr>
      </w:pPr>
      <w:r w:rsidRPr="00A03E1D">
        <w:rPr>
          <w:sz w:val="20"/>
          <w:szCs w:val="20"/>
          <w:lang w:val="ru-RU"/>
        </w:rPr>
        <w:t xml:space="preserve">[Электронный ресурс] // Официальный сайт </w:t>
      </w:r>
      <w:r w:rsidRPr="00A03E1D">
        <w:rPr>
          <w:sz w:val="20"/>
          <w:szCs w:val="20"/>
        </w:rPr>
        <w:t>CERN</w:t>
      </w:r>
      <w:r w:rsidRPr="00A03E1D">
        <w:rPr>
          <w:sz w:val="20"/>
          <w:szCs w:val="20"/>
          <w:lang w:val="ru-RU"/>
        </w:rPr>
        <w:t xml:space="preserve"> – </w:t>
      </w:r>
      <w:r w:rsidRPr="00A03E1D">
        <w:rPr>
          <w:sz w:val="20"/>
          <w:szCs w:val="20"/>
        </w:rPr>
        <w:t>URL</w:t>
      </w:r>
      <w:r w:rsidRPr="00A03E1D">
        <w:rPr>
          <w:sz w:val="20"/>
          <w:szCs w:val="20"/>
          <w:lang w:val="ru-RU"/>
        </w:rPr>
        <w:t xml:space="preserve">: </w:t>
      </w:r>
      <w:r w:rsidRPr="00A03E1D">
        <w:rPr>
          <w:sz w:val="20"/>
          <w:szCs w:val="20"/>
        </w:rPr>
        <w:t>https</w:t>
      </w:r>
      <w:r w:rsidRPr="00A03E1D">
        <w:rPr>
          <w:sz w:val="20"/>
          <w:szCs w:val="20"/>
          <w:lang w:val="ru-RU"/>
        </w:rPr>
        <w:t>://</w:t>
      </w:r>
      <w:r w:rsidRPr="00A03E1D">
        <w:rPr>
          <w:sz w:val="20"/>
          <w:szCs w:val="20"/>
        </w:rPr>
        <w:t>indico</w:t>
      </w:r>
      <w:r w:rsidRPr="00A03E1D">
        <w:rPr>
          <w:sz w:val="20"/>
          <w:szCs w:val="20"/>
          <w:lang w:val="ru-RU"/>
        </w:rPr>
        <w:t>.</w:t>
      </w:r>
      <w:r w:rsidRPr="00A03E1D">
        <w:rPr>
          <w:sz w:val="20"/>
          <w:szCs w:val="20"/>
        </w:rPr>
        <w:t>cern</w:t>
      </w:r>
      <w:r w:rsidRPr="00A03E1D">
        <w:rPr>
          <w:sz w:val="20"/>
          <w:szCs w:val="20"/>
          <w:lang w:val="ru-RU"/>
        </w:rPr>
        <w:t>.</w:t>
      </w:r>
      <w:r w:rsidRPr="00A03E1D">
        <w:rPr>
          <w:sz w:val="20"/>
          <w:szCs w:val="20"/>
        </w:rPr>
        <w:t>ch</w:t>
      </w:r>
      <w:r w:rsidRPr="00A03E1D">
        <w:rPr>
          <w:sz w:val="20"/>
          <w:szCs w:val="20"/>
          <w:lang w:val="ru-RU"/>
        </w:rPr>
        <w:t>/</w:t>
      </w:r>
      <w:r w:rsidRPr="00A03E1D">
        <w:rPr>
          <w:sz w:val="20"/>
          <w:szCs w:val="20"/>
        </w:rPr>
        <w:t>event</w:t>
      </w:r>
      <w:r w:rsidRPr="00A03E1D">
        <w:rPr>
          <w:sz w:val="20"/>
          <w:szCs w:val="20"/>
          <w:lang w:val="ru-RU"/>
        </w:rPr>
        <w:t>/212356/</w:t>
      </w:r>
      <w:r w:rsidRPr="00A03E1D">
        <w:rPr>
          <w:sz w:val="20"/>
          <w:szCs w:val="20"/>
        </w:rPr>
        <w:t>contributions</w:t>
      </w:r>
      <w:r w:rsidRPr="00A03E1D">
        <w:rPr>
          <w:sz w:val="20"/>
          <w:szCs w:val="20"/>
          <w:lang w:val="ru-RU"/>
        </w:rPr>
        <w:t>/1507434/</w:t>
      </w:r>
      <w:r w:rsidRPr="00A03E1D">
        <w:rPr>
          <w:sz w:val="20"/>
          <w:szCs w:val="20"/>
        </w:rPr>
        <w:t>attachments</w:t>
      </w:r>
      <w:r w:rsidRPr="00A03E1D">
        <w:rPr>
          <w:sz w:val="20"/>
          <w:szCs w:val="20"/>
          <w:lang w:val="ru-RU"/>
        </w:rPr>
        <w:t>/334362/466618/</w:t>
      </w:r>
      <w:r w:rsidRPr="00A03E1D">
        <w:rPr>
          <w:sz w:val="20"/>
          <w:szCs w:val="20"/>
        </w:rPr>
        <w:t>Detector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Based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Innovattions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Medical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Imaging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CT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n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PET</w:t>
      </w:r>
      <w:r w:rsidRPr="00A03E1D">
        <w:rPr>
          <w:sz w:val="20"/>
          <w:szCs w:val="20"/>
          <w:lang w:val="ru-RU"/>
        </w:rPr>
        <w:t>_</w:t>
      </w:r>
      <w:r w:rsidRPr="00A03E1D">
        <w:rPr>
          <w:sz w:val="20"/>
          <w:szCs w:val="20"/>
        </w:rPr>
        <w:t>V</w:t>
      </w:r>
      <w:r w:rsidRPr="00A03E1D">
        <w:rPr>
          <w:sz w:val="20"/>
          <w:szCs w:val="20"/>
          <w:lang w:val="ru-RU"/>
        </w:rPr>
        <w:t>2.</w:t>
      </w:r>
      <w:r w:rsidRPr="00A03E1D">
        <w:rPr>
          <w:sz w:val="20"/>
          <w:szCs w:val="20"/>
        </w:rPr>
        <w:t>pdf</w:t>
      </w:r>
    </w:p>
    <w:p w14:paraId="3C1A6559" w14:textId="77777777" w:rsidR="007E2B06" w:rsidRDefault="007E2B06" w:rsidP="007E2B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56687" w14:textId="1D52A46F" w:rsidR="007E2B06" w:rsidRPr="00A03E1D" w:rsidRDefault="007E2B06" w:rsidP="007E2B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3E1D">
        <w:rPr>
          <w:rFonts w:ascii="Times New Roman" w:hAnsi="Times New Roman" w:cs="Times New Roman"/>
          <w:sz w:val="24"/>
          <w:szCs w:val="24"/>
        </w:rPr>
        <w:t>Обязательно указывать DOI всех источников, у которых DOI имеется!</w:t>
      </w:r>
    </w:p>
    <w:p w14:paraId="0AC93791" w14:textId="77777777" w:rsidR="007E2B06" w:rsidRDefault="007E2B06" w:rsidP="00A03E1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24F6A" w14:textId="77C85BA7" w:rsidR="00A03E1D" w:rsidRPr="007E2B06" w:rsidRDefault="007E2B06" w:rsidP="007E2B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06">
        <w:rPr>
          <w:rFonts w:ascii="Times New Roman" w:hAnsi="Times New Roman" w:cs="Times New Roman"/>
          <w:b/>
          <w:sz w:val="24"/>
          <w:szCs w:val="24"/>
        </w:rPr>
        <w:t>Сведения об авторах</w:t>
      </w:r>
    </w:p>
    <w:p w14:paraId="47FDF0F6" w14:textId="3DAD0B7F" w:rsidR="00251273" w:rsidRDefault="00251273" w:rsidP="002512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1273">
        <w:rPr>
          <w:rFonts w:ascii="Times New Roman" w:hAnsi="Times New Roman" w:cs="Times New Roman"/>
          <w:sz w:val="24"/>
          <w:szCs w:val="24"/>
        </w:rPr>
        <w:t>Попов Александр Степанович</w:t>
      </w:r>
      <w:r>
        <w:rPr>
          <w:rFonts w:ascii="Times New Roman" w:hAnsi="Times New Roman" w:cs="Times New Roman"/>
          <w:sz w:val="24"/>
          <w:szCs w:val="24"/>
        </w:rPr>
        <w:t xml:space="preserve"> (ФИО), </w:t>
      </w:r>
      <w:r w:rsidRPr="00251273">
        <w:rPr>
          <w:rFonts w:ascii="Times New Roman" w:hAnsi="Times New Roman" w:cs="Times New Roman"/>
          <w:sz w:val="24"/>
          <w:szCs w:val="24"/>
        </w:rPr>
        <w:t>кандидат физико-математических наук</w:t>
      </w:r>
      <w:r>
        <w:rPr>
          <w:rFonts w:ascii="Times New Roman" w:hAnsi="Times New Roman" w:cs="Times New Roman"/>
          <w:sz w:val="24"/>
          <w:szCs w:val="24"/>
        </w:rPr>
        <w:t xml:space="preserve"> (ученая степень), профессор (должность), </w:t>
      </w:r>
      <w:r w:rsidRPr="00251273">
        <w:rPr>
          <w:rFonts w:ascii="Times New Roman" w:hAnsi="Times New Roman" w:cs="Times New Roman"/>
          <w:sz w:val="24"/>
          <w:szCs w:val="24"/>
        </w:rPr>
        <w:t>Санкт-Петербургск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5127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3E1D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), Санкт-Петербург (</w:t>
      </w:r>
      <w:r w:rsidRPr="00A03E1D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3E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Россия (</w:t>
      </w:r>
      <w:r w:rsidRPr="00A03E1D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pac</w:t>
      </w:r>
      <w:proofErr w:type="spellEnd"/>
      <w:r w:rsidRPr="00C41053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4105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3E1D">
        <w:rPr>
          <w:rFonts w:ascii="Times New Roman" w:hAnsi="Times New Roman" w:cs="Times New Roman"/>
          <w:sz w:val="24"/>
          <w:szCs w:val="24"/>
        </w:rPr>
        <w:t>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51273">
        <w:rPr>
          <w:rFonts w:ascii="Times New Roman" w:hAnsi="Times New Roman" w:cs="Times New Roman"/>
          <w:sz w:val="24"/>
          <w:szCs w:val="24"/>
        </w:rPr>
        <w:t>0000-000</w:t>
      </w:r>
      <w:r w:rsidR="0029360F">
        <w:rPr>
          <w:rFonts w:ascii="Times New Roman" w:hAnsi="Times New Roman" w:cs="Times New Roman"/>
          <w:sz w:val="24"/>
          <w:szCs w:val="24"/>
        </w:rPr>
        <w:t>х</w:t>
      </w:r>
      <w:r w:rsidRPr="00251273">
        <w:rPr>
          <w:rFonts w:ascii="Times New Roman" w:hAnsi="Times New Roman" w:cs="Times New Roman"/>
          <w:sz w:val="24"/>
          <w:szCs w:val="24"/>
        </w:rPr>
        <w:t>-</w:t>
      </w:r>
      <w:r w:rsidR="0029360F">
        <w:rPr>
          <w:rFonts w:ascii="Times New Roman" w:hAnsi="Times New Roman" w:cs="Times New Roman"/>
          <w:sz w:val="24"/>
          <w:szCs w:val="24"/>
        </w:rPr>
        <w:t>хххх</w:t>
      </w:r>
      <w:r w:rsidRPr="00251273">
        <w:rPr>
          <w:rFonts w:ascii="Times New Roman" w:hAnsi="Times New Roman" w:cs="Times New Roman"/>
          <w:sz w:val="24"/>
          <w:szCs w:val="24"/>
        </w:rPr>
        <w:t>-</w:t>
      </w:r>
      <w:r w:rsidR="0029360F">
        <w:rPr>
          <w:rFonts w:ascii="Times New Roman" w:hAnsi="Times New Roman" w:cs="Times New Roman"/>
          <w:sz w:val="24"/>
          <w:szCs w:val="24"/>
        </w:rPr>
        <w:t>хххх</w:t>
      </w:r>
      <w:r w:rsidRPr="0025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3E1D">
        <w:rPr>
          <w:rFonts w:ascii="Times New Roman" w:hAnsi="Times New Roman" w:cs="Times New Roman"/>
          <w:sz w:val="24"/>
          <w:szCs w:val="24"/>
        </w:rPr>
        <w:t>ORCID</w:t>
      </w:r>
      <w:r w:rsidR="0029360F">
        <w:rPr>
          <w:rFonts w:ascii="Times New Roman" w:hAnsi="Times New Roman" w:cs="Times New Roman"/>
          <w:sz w:val="24"/>
          <w:szCs w:val="24"/>
        </w:rPr>
        <w:t xml:space="preserve"> или </w:t>
      </w:r>
      <w:r w:rsidR="0029360F" w:rsidRPr="0029360F">
        <w:rPr>
          <w:rFonts w:ascii="Times New Roman" w:hAnsi="Times New Roman" w:cs="Times New Roman"/>
          <w:sz w:val="24"/>
          <w:szCs w:val="24"/>
        </w:rPr>
        <w:t xml:space="preserve">SPIN-код, </w:t>
      </w:r>
      <w:r w:rsidR="0029360F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29360F" w:rsidRPr="0029360F">
        <w:rPr>
          <w:rFonts w:ascii="Times New Roman" w:hAnsi="Times New Roman" w:cs="Times New Roman"/>
          <w:sz w:val="24"/>
          <w:szCs w:val="24"/>
        </w:rPr>
        <w:t>AuthorID</w:t>
      </w:r>
      <w:proofErr w:type="spellEnd"/>
      <w:r w:rsidR="0029360F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="0029360F">
        <w:rPr>
          <w:rFonts w:ascii="Times New Roman" w:hAnsi="Times New Roman" w:cs="Times New Roman"/>
          <w:sz w:val="24"/>
          <w:szCs w:val="24"/>
          <w:lang w:val="en-US"/>
        </w:rPr>
        <w:t>ResearcherID</w:t>
      </w:r>
      <w:proofErr w:type="spellEnd"/>
      <w:r w:rsidR="0029360F">
        <w:rPr>
          <w:rFonts w:ascii="Times New Roman" w:hAnsi="Times New Roman" w:cs="Times New Roman"/>
          <w:sz w:val="24"/>
          <w:szCs w:val="24"/>
        </w:rPr>
        <w:t>)</w:t>
      </w:r>
    </w:p>
    <w:p w14:paraId="329EDA15" w14:textId="5E0C6A30" w:rsidR="0029360F" w:rsidRDefault="0029360F" w:rsidP="002512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sectPr w:rsidR="0029360F" w:rsidSect="00A03E1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7AA6" w14:textId="77777777" w:rsidR="0039259B" w:rsidRDefault="0039259B" w:rsidP="00A03E1D">
      <w:pPr>
        <w:spacing w:after="0" w:line="240" w:lineRule="auto"/>
      </w:pPr>
      <w:r>
        <w:separator/>
      </w:r>
    </w:p>
  </w:endnote>
  <w:endnote w:type="continuationSeparator" w:id="0">
    <w:p w14:paraId="13C09B0E" w14:textId="77777777" w:rsidR="0039259B" w:rsidRDefault="0039259B" w:rsidP="00A0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456105"/>
      <w:docPartObj>
        <w:docPartGallery w:val="Page Numbers (Bottom of Page)"/>
        <w:docPartUnique/>
      </w:docPartObj>
    </w:sdtPr>
    <w:sdtContent>
      <w:p w14:paraId="5988485E" w14:textId="147E7802" w:rsidR="00A03E1D" w:rsidRDefault="00A03E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50895" w14:textId="77777777" w:rsidR="00A03E1D" w:rsidRDefault="00A03E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6678" w14:textId="77777777" w:rsidR="0039259B" w:rsidRDefault="0039259B" w:rsidP="00A03E1D">
      <w:pPr>
        <w:spacing w:after="0" w:line="240" w:lineRule="auto"/>
      </w:pPr>
      <w:r>
        <w:separator/>
      </w:r>
    </w:p>
  </w:footnote>
  <w:footnote w:type="continuationSeparator" w:id="0">
    <w:p w14:paraId="21EA473F" w14:textId="77777777" w:rsidR="0039259B" w:rsidRDefault="0039259B" w:rsidP="00A0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A544A"/>
    <w:multiLevelType w:val="singleLevel"/>
    <w:tmpl w:val="A44ECCF0"/>
    <w:lvl w:ilvl="0">
      <w:start w:val="1"/>
      <w:numFmt w:val="decimal"/>
      <w:pStyle w:val="EFRE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7C"/>
    <w:rsid w:val="0012367C"/>
    <w:rsid w:val="00205EAE"/>
    <w:rsid w:val="00251273"/>
    <w:rsid w:val="0029360F"/>
    <w:rsid w:val="0039259B"/>
    <w:rsid w:val="007E2B06"/>
    <w:rsid w:val="00A03E1D"/>
    <w:rsid w:val="00BE417C"/>
    <w:rsid w:val="00C41053"/>
    <w:rsid w:val="00E16C0D"/>
    <w:rsid w:val="00E9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26E30"/>
  <w15:chartTrackingRefBased/>
  <w15:docId w15:val="{247A6318-586E-47F8-8545-6B28C1B2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E1D"/>
  </w:style>
  <w:style w:type="paragraph" w:styleId="a5">
    <w:name w:val="footer"/>
    <w:basedOn w:val="a"/>
    <w:link w:val="a6"/>
    <w:uiPriority w:val="99"/>
    <w:unhideWhenUsed/>
    <w:rsid w:val="00A03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E1D"/>
  </w:style>
  <w:style w:type="paragraph" w:customStyle="1" w:styleId="EFREReferences">
    <w:name w:val="EFRE References"/>
    <w:rsid w:val="00A03E1D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29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ВАУ</dc:creator>
  <cp:keywords/>
  <dc:description/>
  <cp:lastModifiedBy>ВАУ</cp:lastModifiedBy>
  <cp:revision>4</cp:revision>
  <dcterms:created xsi:type="dcterms:W3CDTF">2024-10-30T15:05:00Z</dcterms:created>
  <dcterms:modified xsi:type="dcterms:W3CDTF">2024-10-30T16:03:00Z</dcterms:modified>
</cp:coreProperties>
</file>